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602175">
        <w:rPr>
          <w:rFonts w:ascii="Times New Roman" w:eastAsia="MS Mincho" w:hAnsi="Times New Roman"/>
          <w:b/>
          <w:sz w:val="28"/>
          <w:szCs w:val="28"/>
        </w:rPr>
        <w:t>601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 w:rsidR="00A41350"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 w:rsidR="00A41350">
        <w:rPr>
          <w:rFonts w:ascii="Times New Roman" w:eastAsia="MS Mincho" w:hAnsi="Times New Roman"/>
          <w:sz w:val="28"/>
          <w:szCs w:val="28"/>
        </w:rPr>
        <w:t>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 w:rsidR="00A41350">
        <w:rPr>
          <w:rFonts w:ascii="Times New Roman" w:eastAsia="MS Mincho" w:hAnsi="Times New Roman"/>
          <w:sz w:val="28"/>
          <w:szCs w:val="28"/>
        </w:rPr>
        <w:t>----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41498F">
        <w:rPr>
          <w:rFonts w:ascii="Times New Roman" w:eastAsia="MS Mincho" w:hAnsi="Times New Roman"/>
          <w:sz w:val="28"/>
          <w:szCs w:val="28"/>
        </w:rPr>
        <w:t xml:space="preserve"> законную силу 31.10</w:t>
      </w:r>
      <w:r w:rsidRPr="007A3F3C" w:rsidR="00DE3B41">
        <w:rPr>
          <w:rFonts w:ascii="Times New Roman" w:eastAsia="MS Mincho" w:hAnsi="Times New Roman"/>
          <w:sz w:val="28"/>
          <w:szCs w:val="28"/>
        </w:rPr>
        <w:t>.2023</w:t>
      </w:r>
      <w:r w:rsidRPr="007A3F3C">
        <w:rPr>
          <w:rFonts w:ascii="Times New Roman" w:eastAsia="MS Mincho" w:hAnsi="Times New Roman"/>
          <w:sz w:val="28"/>
          <w:szCs w:val="28"/>
        </w:rPr>
        <w:t>. 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A55636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 w:rsidR="00A41350"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 w:rsidR="00A41350"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</w:t>
      </w:r>
      <w:r w:rsidRPr="007A3F3C">
        <w:rPr>
          <w:sz w:val="28"/>
          <w:szCs w:val="28"/>
        </w:rPr>
        <w:t xml:space="preserve">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</w:t>
      </w:r>
      <w:r w:rsidRPr="007A3F3C">
        <w:rPr>
          <w:rFonts w:eastAsia="MS Mincho"/>
          <w:sz w:val="28"/>
          <w:szCs w:val="28"/>
        </w:rPr>
        <w:t>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доказано, что в течении 60-т</w:t>
      </w:r>
      <w:r w:rsidRPr="007A3F3C">
        <w:rPr>
          <w:rFonts w:eastAsia="MS Mincho"/>
          <w:sz w:val="28"/>
          <w:szCs w:val="28"/>
        </w:rPr>
        <w:t>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признается виновным в совершении ад</w:t>
      </w:r>
      <w:r w:rsidRPr="007A3F3C">
        <w:rPr>
          <w:sz w:val="28"/>
          <w:szCs w:val="28"/>
        </w:rPr>
        <w:t xml:space="preserve">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</w:t>
      </w:r>
      <w:r w:rsidRPr="007A3F3C">
        <w:rPr>
          <w:sz w:val="28"/>
          <w:szCs w:val="28"/>
        </w:rPr>
        <w:t xml:space="preserve">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действий, направленных на обе</w:t>
      </w:r>
      <w:r w:rsidRPr="007A3F3C">
        <w:rPr>
          <w:sz w:val="28"/>
          <w:szCs w:val="28"/>
        </w:rPr>
        <w:t>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событий, относящихся к разря</w:t>
      </w:r>
      <w:r w:rsidRPr="007A3F3C">
        <w:rPr>
          <w:sz w:val="28"/>
          <w:szCs w:val="28"/>
        </w:rPr>
        <w:t>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коммерческой организации в пол</w:t>
      </w:r>
      <w:r w:rsidRPr="007A3F3C">
        <w:rPr>
          <w:sz w:val="28"/>
          <w:szCs w:val="28"/>
        </w:rPr>
        <w:t xml:space="preserve">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нарушение охраняемых общественных правоотношений в степени, достаточной для привл</w:t>
      </w:r>
      <w:r w:rsidRPr="007A3F3C">
        <w:rPr>
          <w:sz w:val="28"/>
          <w:szCs w:val="28"/>
        </w:rPr>
        <w:t xml:space="preserve">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</w:t>
      </w:r>
      <w:r w:rsidRPr="007A3F3C">
        <w:rPr>
          <w:sz w:val="28"/>
          <w:szCs w:val="28"/>
        </w:rPr>
        <w:t>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>судь</w:t>
      </w:r>
      <w:r w:rsidRPr="007A3F3C">
        <w:rPr>
          <w:rFonts w:eastAsia="MS Mincho"/>
          <w:sz w:val="28"/>
          <w:szCs w:val="28"/>
        </w:rPr>
        <w:t xml:space="preserve">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</w:t>
      </w:r>
      <w:r w:rsidRPr="007A3F3C">
        <w:rPr>
          <w:rFonts w:ascii="Times New Roman" w:eastAsia="MS Mincho" w:hAnsi="Times New Roman"/>
          <w:sz w:val="28"/>
          <w:szCs w:val="28"/>
        </w:rPr>
        <w:t>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</w:t>
      </w:r>
      <w:r w:rsidRPr="007A3F3C">
        <w:rPr>
          <w:sz w:val="28"/>
          <w:szCs w:val="28"/>
        </w:rPr>
        <w:t>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</w:t>
      </w:r>
      <w:r w:rsidRPr="007A3F3C">
        <w:rPr>
          <w:sz w:val="28"/>
          <w:szCs w:val="28"/>
        </w:rPr>
        <w:t>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602175" w:rsidR="00602175">
        <w:rPr>
          <w:rFonts w:eastAsia="MS Mincho"/>
          <w:sz w:val="28"/>
          <w:szCs w:val="28"/>
        </w:rPr>
        <w:t>0412365400245006012420153</w:t>
      </w:r>
      <w:r w:rsidR="00602175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 xml:space="preserve">(в случае непринятия платежа с указанным УИН платежной системой указать УИН </w:t>
      </w:r>
      <w:r w:rsidRPr="007A3F3C">
        <w:rPr>
          <w:rFonts w:eastAsia="MS Mincho"/>
          <w:sz w:val="28"/>
          <w:szCs w:val="28"/>
        </w:rPr>
        <w:t>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</w:t>
      </w:r>
      <w:r w:rsidRPr="007A3F3C">
        <w:rPr>
          <w:sz w:val="28"/>
          <w:szCs w:val="28"/>
        </w:rPr>
        <w:t>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</w:t>
      </w:r>
      <w:r w:rsidRPr="007A3F3C">
        <w:rPr>
          <w:sz w:val="28"/>
          <w:szCs w:val="28"/>
        </w:rPr>
        <w:t>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</w:t>
      </w:r>
      <w:r w:rsidRPr="007A3F3C">
        <w:rPr>
          <w:sz w:val="28"/>
          <w:szCs w:val="28"/>
        </w:rPr>
        <w:t>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</w:t>
      </w:r>
      <w:r w:rsidRPr="007A3F3C">
        <w:rPr>
          <w:sz w:val="28"/>
          <w:szCs w:val="28"/>
        </w:rPr>
        <w:t>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A41350" w:rsidP="00A41350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               </w:t>
      </w:r>
      <w:r w:rsidRPr="007A3F3C">
        <w:rPr>
          <w:rFonts w:eastAsia="MS Mincho"/>
          <w:sz w:val="28"/>
          <w:szCs w:val="28"/>
        </w:rPr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</w:t>
      </w:r>
    </w:p>
    <w:p w:rsidR="00A41350" w:rsidRPr="007A3F3C" w:rsidP="00A41350">
      <w:pPr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 xml:space="preserve">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B7D81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41350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